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804B" w14:textId="77777777" w:rsidR="000111FE" w:rsidRDefault="000111FE" w:rsidP="000111FE">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1.8</w:t>
      </w:r>
    </w:p>
    <w:p w14:paraId="53039C2E" w14:textId="77777777" w:rsidR="000111FE" w:rsidRDefault="000111FE" w:rsidP="000111FE">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24/02/2022</w:t>
      </w:r>
    </w:p>
    <w:p w14:paraId="4C8B6FDF" w14:textId="77777777" w:rsidR="000111FE" w:rsidRDefault="000111FE" w:rsidP="000111FE">
      <w:pPr>
        <w:spacing w:after="0" w:line="240" w:lineRule="auto"/>
        <w:rPr>
          <w:rFonts w:ascii="Arial" w:hAnsi="Arial" w:cs="Arial"/>
          <w:b/>
          <w:bCs/>
          <w:sz w:val="20"/>
          <w:szCs w:val="20"/>
          <w:lang w:eastAsia="en-GB"/>
        </w:rPr>
      </w:pP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EF0D24" w:rsidRDefault="001941ED" w:rsidP="00EF0D24">
      <w:pPr>
        <w:pStyle w:val="Heading1"/>
        <w:jc w:val="center"/>
        <w:rPr>
          <w:rFonts w:ascii="Arial" w:hAnsi="Arial" w:cs="Arial"/>
          <w:color w:val="auto"/>
        </w:rPr>
      </w:pPr>
      <w:r w:rsidRPr="00EF0D24">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E61C793"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29127B" w:rsidRPr="0029127B">
        <w:rPr>
          <w:rStyle w:val="A1"/>
          <w:b/>
          <w:bCs/>
        </w:rPr>
        <w:t>Magna Group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3A228B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9127B" w:rsidRPr="0029127B">
        <w:rPr>
          <w:b/>
          <w:bCs/>
          <w:color w:val="auto"/>
          <w:sz w:val="22"/>
          <w:szCs w:val="22"/>
          <w:bdr w:val="none" w:sz="0" w:space="0" w:color="auto" w:frame="1"/>
          <w:shd w:val="clear" w:color="auto" w:fill="FFFFFF"/>
          <w:lang w:eastAsia="en-GB"/>
        </w:rPr>
        <w:t>Magna Group</w:t>
      </w:r>
      <w:r w:rsidR="0029127B">
        <w:rPr>
          <w:color w:val="auto"/>
          <w:sz w:val="22"/>
          <w:szCs w:val="22"/>
          <w:bdr w:val="none" w:sz="0" w:space="0" w:color="auto" w:frame="1"/>
          <w:shd w:val="clear" w:color="auto" w:fill="FFFFFF"/>
          <w:lang w:eastAsia="en-GB"/>
        </w:rPr>
        <w:t xml:space="preserve"> </w:t>
      </w:r>
      <w:r w:rsidR="0029127B" w:rsidRPr="0029127B">
        <w:rPr>
          <w:b/>
          <w:bCs/>
          <w:color w:val="auto"/>
          <w:sz w:val="22"/>
          <w:szCs w:val="22"/>
          <w:bdr w:val="none" w:sz="0" w:space="0" w:color="auto" w:frame="1"/>
          <w:shd w:val="clear" w:color="auto" w:fill="FFFFFF"/>
          <w:lang w:eastAsia="en-GB"/>
        </w:rPr>
        <w:t>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C0BECA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29127B" w:rsidRPr="0029127B">
        <w:rPr>
          <w:rFonts w:ascii="Arial" w:hAnsi="Arial" w:cs="Arial"/>
          <w:b/>
          <w:bCs/>
          <w:sz w:val="22"/>
          <w:szCs w:val="22"/>
        </w:rPr>
        <w:t>Magna Group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9127B">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BA6BF1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29127B" w:rsidRPr="0029127B">
        <w:rPr>
          <w:rFonts w:ascii="Arial" w:hAnsi="Arial" w:cs="Arial"/>
          <w:b/>
          <w:bCs/>
          <w:sz w:val="22"/>
          <w:szCs w:val="22"/>
        </w:rPr>
        <w:t>Magna Group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099C477E" w:rsidR="001941ED" w:rsidRDefault="0029127B" w:rsidP="001941ED">
      <w:pPr>
        <w:pStyle w:val="NormalWeb"/>
        <w:jc w:val="both"/>
        <w:rPr>
          <w:rFonts w:ascii="Arial" w:hAnsi="Arial" w:cs="Arial"/>
          <w:sz w:val="22"/>
          <w:szCs w:val="22"/>
        </w:rPr>
      </w:pPr>
      <w:r w:rsidRPr="0029127B">
        <w:rPr>
          <w:rFonts w:ascii="Arial" w:hAnsi="Arial" w:cs="Arial"/>
          <w:b/>
          <w:bCs/>
          <w:sz w:val="22"/>
          <w:szCs w:val="22"/>
        </w:rPr>
        <w:t>Magna Group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lastRenderedPageBreak/>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E955A7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9127B" w:rsidRPr="0029127B">
        <w:rPr>
          <w:rFonts w:ascii="Arial" w:hAnsi="Arial" w:cs="Arial"/>
          <w:b/>
          <w:bCs/>
          <w:sz w:val="22"/>
          <w:szCs w:val="22"/>
        </w:rPr>
        <w:t>Magna Group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52CE5B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9127B" w:rsidRPr="0029127B">
        <w:rPr>
          <w:rFonts w:ascii="Arial" w:hAnsi="Arial" w:cs="Arial"/>
          <w:b/>
          <w:bCs/>
          <w:bdr w:val="none" w:sz="0" w:space="0" w:color="auto" w:frame="1"/>
          <w:shd w:val="clear" w:color="auto" w:fill="FFFFFF"/>
          <w:lang w:eastAsia="en-GB"/>
        </w:rPr>
        <w:t>Magna Group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B9A30E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9127B" w:rsidRPr="0029127B">
        <w:rPr>
          <w:rFonts w:ascii="Arial" w:hAnsi="Arial" w:cs="Arial"/>
          <w:b/>
          <w:bCs/>
          <w:bdr w:val="none" w:sz="0" w:space="0" w:color="auto" w:frame="1"/>
          <w:shd w:val="clear" w:color="auto" w:fill="FFFFFF"/>
          <w:lang w:eastAsia="en-GB"/>
        </w:rPr>
        <w:t>Magna Group Practice</w:t>
      </w:r>
      <w:r w:rsidR="0029127B">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893FA3"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0A42903"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9127B" w:rsidRPr="0029127B">
        <w:rPr>
          <w:rFonts w:ascii="Arial" w:hAnsi="Arial" w:cs="Arial"/>
          <w:b/>
          <w:bCs/>
          <w:bdr w:val="none" w:sz="0" w:space="0" w:color="auto" w:frame="1"/>
          <w:lang w:eastAsia="en-GB"/>
        </w:rPr>
        <w:t>Magna Group Practice</w:t>
      </w:r>
      <w:r w:rsidR="0029127B">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27E30FF"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29127B" w:rsidRPr="0029127B">
        <w:rPr>
          <w:rFonts w:ascii="Arial" w:hAnsi="Arial" w:cs="Arial"/>
          <w:b/>
          <w:bCs/>
          <w:sz w:val="22"/>
          <w:szCs w:val="22"/>
        </w:rPr>
        <w:t>Magna Group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1EC1" w14:textId="77777777" w:rsidR="00893FA3" w:rsidRDefault="00893FA3" w:rsidP="00A24A83">
      <w:pPr>
        <w:spacing w:after="0" w:line="240" w:lineRule="auto"/>
      </w:pPr>
      <w:r>
        <w:separator/>
      </w:r>
    </w:p>
  </w:endnote>
  <w:endnote w:type="continuationSeparator" w:id="0">
    <w:p w14:paraId="2E85AEE5" w14:textId="77777777" w:rsidR="00893FA3" w:rsidRDefault="00893FA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DC8C449" w:rsidR="000B1E15" w:rsidRPr="0029127B" w:rsidRDefault="00334BCB" w:rsidP="00301BE7">
    <w:pPr>
      <w:pStyle w:val="Footer"/>
      <w:tabs>
        <w:tab w:val="clear" w:pos="9026"/>
      </w:tabs>
      <w:rPr>
        <w:b/>
        <w:bCs/>
      </w:rPr>
    </w:pPr>
    <w:r>
      <w:t>Covid-19 Privacy Notice v1.</w:t>
    </w:r>
    <w:r w:rsidR="009E1304">
      <w:t>8</w:t>
    </w:r>
    <w:r>
      <w:tab/>
    </w:r>
    <w:r w:rsidR="009E1304">
      <w:t>2</w:t>
    </w:r>
    <w:r w:rsidR="00C70A58">
      <w:t>4/</w:t>
    </w:r>
    <w:r w:rsidR="009E1304">
      <w:t>02/2022</w:t>
    </w:r>
    <w:r w:rsidR="00870AF1">
      <w:t xml:space="preserve"> </w:t>
    </w:r>
    <w:r>
      <w:t xml:space="preserve"> </w:t>
    </w:r>
    <w:r w:rsidR="0029127B">
      <w:t xml:space="preserve">     </w:t>
    </w:r>
    <w:r w:rsidR="0029127B" w:rsidRPr="0029127B">
      <w:rPr>
        <w:b/>
        <w:bCs/>
        <w:sz w:val="32"/>
        <w:szCs w:val="32"/>
      </w:rPr>
      <w:t>Magna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A47C" w14:textId="77777777" w:rsidR="00893FA3" w:rsidRDefault="00893FA3" w:rsidP="00A24A83">
      <w:pPr>
        <w:spacing w:after="0" w:line="240" w:lineRule="auto"/>
      </w:pPr>
      <w:r>
        <w:separator/>
      </w:r>
    </w:p>
  </w:footnote>
  <w:footnote w:type="continuationSeparator" w:id="0">
    <w:p w14:paraId="7EEF0F81" w14:textId="77777777" w:rsidR="00893FA3" w:rsidRDefault="00893FA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893FA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111FE"/>
    <w:rsid w:val="00116BE1"/>
    <w:rsid w:val="00124B59"/>
    <w:rsid w:val="00126029"/>
    <w:rsid w:val="00176F63"/>
    <w:rsid w:val="001941ED"/>
    <w:rsid w:val="0029127B"/>
    <w:rsid w:val="00334BCB"/>
    <w:rsid w:val="003542CF"/>
    <w:rsid w:val="0044626B"/>
    <w:rsid w:val="005C0A26"/>
    <w:rsid w:val="0083424E"/>
    <w:rsid w:val="00870AF1"/>
    <w:rsid w:val="00893FA3"/>
    <w:rsid w:val="009239AF"/>
    <w:rsid w:val="009276C0"/>
    <w:rsid w:val="00943C60"/>
    <w:rsid w:val="009E1304"/>
    <w:rsid w:val="00A24A83"/>
    <w:rsid w:val="00B47485"/>
    <w:rsid w:val="00B712D7"/>
    <w:rsid w:val="00C70A58"/>
    <w:rsid w:val="00CE1FDB"/>
    <w:rsid w:val="00D62D42"/>
    <w:rsid w:val="00DC2632"/>
    <w:rsid w:val="00DE4604"/>
    <w:rsid w:val="00DE7AF8"/>
    <w:rsid w:val="00E21CD5"/>
    <w:rsid w:val="00ED4FE8"/>
    <w:rsid w:val="00EF0D24"/>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EF0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EF0D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2022-02-28T16:54:00Z</dcterms:created>
  <dcterms:modified xsi:type="dcterms:W3CDTF">2022-02-28T16:54:00Z</dcterms:modified>
</cp:coreProperties>
</file>