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r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E56C81">
        <w:rPr>
          <w:sz w:val="40"/>
          <w:szCs w:val="40"/>
        </w:rPr>
        <w:t>February 2019</w:t>
      </w:r>
    </w:p>
    <w:p w:rsidR="00B84FA9" w:rsidRDefault="00E56C81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30</w:t>
      </w:r>
      <w:r w:rsidR="00643C83">
        <w:rPr>
          <w:sz w:val="40"/>
          <w:szCs w:val="40"/>
        </w:rPr>
        <w:t xml:space="preserve"> </w:t>
      </w:r>
      <w:r w:rsidR="00B84FA9">
        <w:rPr>
          <w:sz w:val="40"/>
          <w:szCs w:val="40"/>
        </w:rPr>
        <w:t>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E56C81" w:rsidP="00810F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540" w:type="dxa"/>
          </w:tcPr>
          <w:p w:rsidR="00D56005" w:rsidRPr="00D56005" w:rsidRDefault="00E56C81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540" w:type="dxa"/>
          </w:tcPr>
          <w:p w:rsidR="00D56005" w:rsidRPr="00D56005" w:rsidRDefault="00E56C81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0" w:type="dxa"/>
          </w:tcPr>
          <w:p w:rsidR="00D56005" w:rsidRPr="00D56005" w:rsidRDefault="00643C83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E56C81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643C83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E56C81" w:rsidRDefault="00E56C81" w:rsidP="0068730D">
            <w:pPr>
              <w:spacing w:after="200" w:line="276" w:lineRule="auto"/>
              <w:rPr>
                <w:b/>
              </w:rPr>
            </w:pPr>
          </w:p>
          <w:p w:rsidR="00E56C81" w:rsidRDefault="00E56C81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Good doctors and staff</w:t>
            </w:r>
          </w:p>
          <w:p w:rsidR="00E56C81" w:rsidRDefault="00E56C81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Get in on day if ring at 8</w:t>
            </w:r>
          </w:p>
          <w:p w:rsidR="00E56C81" w:rsidRDefault="00E56C81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Never been kept waiting </w:t>
            </w:r>
            <w:proofErr w:type="spellStart"/>
            <w:r>
              <w:rPr>
                <w:b/>
              </w:rPr>
              <w:t>appt</w:t>
            </w:r>
            <w:proofErr w:type="spellEnd"/>
            <w:r>
              <w:rPr>
                <w:b/>
              </w:rPr>
              <w:t>, always on time excellent staff x docs</w:t>
            </w:r>
          </w:p>
          <w:p w:rsidR="00E56C81" w:rsidRDefault="00E56C81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Quick efficient friendly service</w:t>
            </w:r>
          </w:p>
          <w:p w:rsidR="00E56C81" w:rsidRDefault="00E56C81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Because staff very friendly</w:t>
            </w:r>
          </w:p>
          <w:p w:rsidR="002519CA" w:rsidRDefault="002519CA" w:rsidP="006D43A2"/>
          <w:p w:rsidR="00D32682" w:rsidRDefault="00D32682" w:rsidP="006D43A2">
            <w:pPr>
              <w:rPr>
                <w:b/>
              </w:rPr>
            </w:pPr>
            <w:proofErr w:type="spellStart"/>
            <w:r>
              <w:rPr>
                <w:b/>
              </w:rPr>
              <w:t>Thrybergh</w:t>
            </w:r>
            <w:proofErr w:type="spellEnd"/>
          </w:p>
          <w:p w:rsidR="00D32682" w:rsidRDefault="00D32682" w:rsidP="006D43A2">
            <w:pPr>
              <w:rPr>
                <w:b/>
              </w:rPr>
            </w:pPr>
          </w:p>
          <w:p w:rsidR="00420E29" w:rsidRDefault="00420E29" w:rsidP="006D43A2"/>
          <w:p w:rsidR="00420E29" w:rsidRDefault="00420E29" w:rsidP="006D43A2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Wath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:rsidR="00E56C81" w:rsidRDefault="00E56C81" w:rsidP="006D43A2">
            <w:pPr>
              <w:rPr>
                <w:b/>
                <w:u w:val="single"/>
              </w:rPr>
            </w:pPr>
          </w:p>
          <w:p w:rsidR="00E56C81" w:rsidRPr="00E56C81" w:rsidRDefault="00E56C81" w:rsidP="006D43A2">
            <w:pPr>
              <w:rPr>
                <w:b/>
              </w:rPr>
            </w:pPr>
            <w:r w:rsidRPr="00E56C81">
              <w:rPr>
                <w:b/>
              </w:rPr>
              <w:t xml:space="preserve">Staff at </w:t>
            </w:r>
            <w:proofErr w:type="spellStart"/>
            <w:r w:rsidRPr="00E56C81">
              <w:rPr>
                <w:b/>
              </w:rPr>
              <w:t>wath</w:t>
            </w:r>
            <w:proofErr w:type="spellEnd"/>
            <w:r w:rsidRPr="00E56C81">
              <w:rPr>
                <w:b/>
              </w:rPr>
              <w:t xml:space="preserve"> very goo</w:t>
            </w:r>
          </w:p>
          <w:p w:rsidR="00E56C81" w:rsidRDefault="00E56C81" w:rsidP="006D43A2">
            <w:pPr>
              <w:rPr>
                <w:b/>
              </w:rPr>
            </w:pPr>
            <w:r w:rsidRPr="00E56C81">
              <w:rPr>
                <w:b/>
              </w:rPr>
              <w:lastRenderedPageBreak/>
              <w:t>Always happy with service</w:t>
            </w:r>
            <w:r>
              <w:rPr>
                <w:b/>
              </w:rPr>
              <w:t xml:space="preserve"> I receive, friendly helpful staff</w:t>
            </w:r>
          </w:p>
          <w:p w:rsidR="00E56C81" w:rsidRDefault="00E56C81" w:rsidP="006D43A2">
            <w:pPr>
              <w:rPr>
                <w:b/>
              </w:rPr>
            </w:pPr>
          </w:p>
          <w:p w:rsidR="00E56C81" w:rsidRDefault="00E56C81" w:rsidP="006D43A2">
            <w:pPr>
              <w:rPr>
                <w:b/>
              </w:rPr>
            </w:pPr>
            <w:r>
              <w:rPr>
                <w:b/>
              </w:rPr>
              <w:t>Staff good</w:t>
            </w:r>
          </w:p>
          <w:p w:rsidR="00E56C81" w:rsidRDefault="00E56C81" w:rsidP="006D43A2">
            <w:pPr>
              <w:rPr>
                <w:b/>
              </w:rPr>
            </w:pPr>
          </w:p>
          <w:p w:rsidR="00E56C81" w:rsidRDefault="00E56C81" w:rsidP="006D43A2">
            <w:pPr>
              <w:rPr>
                <w:b/>
              </w:rPr>
            </w:pPr>
            <w:r>
              <w:rPr>
                <w:b/>
              </w:rPr>
              <w:t>Good care over the years</w:t>
            </w:r>
          </w:p>
          <w:p w:rsidR="00E56C81" w:rsidRDefault="00E56C81" w:rsidP="006D43A2">
            <w:pPr>
              <w:rPr>
                <w:b/>
              </w:rPr>
            </w:pPr>
          </w:p>
          <w:p w:rsidR="00E56C81" w:rsidRDefault="00E56C81" w:rsidP="006D43A2">
            <w:pPr>
              <w:rPr>
                <w:b/>
              </w:rPr>
            </w:pPr>
            <w:r>
              <w:rPr>
                <w:b/>
              </w:rPr>
              <w:t>The practice has improved immeasurably in the past few years, very happy with all the  practitioners and staff</w:t>
            </w:r>
          </w:p>
          <w:p w:rsidR="00E56C81" w:rsidRDefault="00E56C81" w:rsidP="006D43A2">
            <w:pPr>
              <w:rPr>
                <w:b/>
              </w:rPr>
            </w:pPr>
          </w:p>
          <w:p w:rsidR="00E56C81" w:rsidRDefault="00E56C81" w:rsidP="006D43A2">
            <w:pPr>
              <w:rPr>
                <w:b/>
              </w:rPr>
            </w:pPr>
            <w:r>
              <w:rPr>
                <w:b/>
              </w:rPr>
              <w:t>Excellent staff make you feel very welcome and nothing is too much trouble</w:t>
            </w:r>
          </w:p>
          <w:p w:rsidR="00E56C81" w:rsidRDefault="00E56C81" w:rsidP="006D43A2">
            <w:pPr>
              <w:rPr>
                <w:b/>
              </w:rPr>
            </w:pPr>
          </w:p>
          <w:p w:rsidR="00E56C81" w:rsidRDefault="00E56C81" w:rsidP="006D43A2">
            <w:pPr>
              <w:rPr>
                <w:b/>
              </w:rPr>
            </w:pPr>
            <w:r>
              <w:rPr>
                <w:b/>
              </w:rPr>
              <w:t xml:space="preserve">Doctor was nice but I felt rushed wasn’t able to ask all questions that I wanted to because doctor only had 10 </w:t>
            </w:r>
            <w:proofErr w:type="gramStart"/>
            <w:r>
              <w:rPr>
                <w:b/>
              </w:rPr>
              <w:t>min .</w:t>
            </w:r>
            <w:proofErr w:type="gramEnd"/>
            <w:r>
              <w:rPr>
                <w:b/>
              </w:rPr>
              <w:t xml:space="preserve">  I work and find it difficult to get time off was told to book another </w:t>
            </w:r>
            <w:proofErr w:type="spellStart"/>
            <w:r>
              <w:rPr>
                <w:b/>
              </w:rPr>
              <w:t>appt</w:t>
            </w:r>
            <w:proofErr w:type="spellEnd"/>
            <w:r>
              <w:rPr>
                <w:b/>
              </w:rPr>
              <w:t xml:space="preserve"> how can you have a proper diagnosis when </w:t>
            </w:r>
            <w:proofErr w:type="spellStart"/>
            <w:r>
              <w:rPr>
                <w:b/>
              </w:rPr>
              <w:t>rused</w:t>
            </w:r>
            <w:proofErr w:type="spellEnd"/>
            <w:r>
              <w:rPr>
                <w:b/>
              </w:rPr>
              <w:t xml:space="preserve"> in and out of the door</w:t>
            </w:r>
          </w:p>
          <w:p w:rsidR="00E56C81" w:rsidRDefault="00E56C81" w:rsidP="006D43A2">
            <w:pPr>
              <w:rPr>
                <w:b/>
              </w:rPr>
            </w:pPr>
          </w:p>
          <w:p w:rsidR="00E56C81" w:rsidRDefault="00E56C81" w:rsidP="006D43A2">
            <w:pPr>
              <w:rPr>
                <w:b/>
              </w:rPr>
            </w:pPr>
            <w:r>
              <w:rPr>
                <w:b/>
              </w:rPr>
              <w:t>Staff good</w:t>
            </w:r>
          </w:p>
          <w:p w:rsidR="00E56C81" w:rsidRDefault="00E56C81" w:rsidP="006D43A2">
            <w:pPr>
              <w:rPr>
                <w:b/>
              </w:rPr>
            </w:pPr>
          </w:p>
          <w:p w:rsidR="00E56C81" w:rsidRDefault="00E56C81" w:rsidP="006D43A2">
            <w:pPr>
              <w:rPr>
                <w:b/>
              </w:rPr>
            </w:pPr>
            <w:r>
              <w:rPr>
                <w:b/>
              </w:rPr>
              <w:t>Good</w:t>
            </w:r>
          </w:p>
          <w:p w:rsidR="00E56C81" w:rsidRDefault="00E56C81" w:rsidP="006D43A2">
            <w:pPr>
              <w:rPr>
                <w:b/>
              </w:rPr>
            </w:pPr>
          </w:p>
          <w:p w:rsidR="00E56C81" w:rsidRDefault="00E56C81" w:rsidP="006D43A2">
            <w:pPr>
              <w:rPr>
                <w:b/>
              </w:rPr>
            </w:pPr>
            <w:r>
              <w:rPr>
                <w:b/>
              </w:rPr>
              <w:t>Good staff</w:t>
            </w:r>
          </w:p>
          <w:p w:rsidR="00E56C81" w:rsidRDefault="00E56C81" w:rsidP="006D43A2">
            <w:pPr>
              <w:rPr>
                <w:b/>
              </w:rPr>
            </w:pPr>
          </w:p>
          <w:p w:rsidR="00643C83" w:rsidRPr="00E56C81" w:rsidRDefault="00643C83" w:rsidP="006D43A2">
            <w:pPr>
              <w:rPr>
                <w:b/>
              </w:rPr>
            </w:pPr>
          </w:p>
          <w:p w:rsidR="00643C83" w:rsidRDefault="00643C83" w:rsidP="006D43A2"/>
          <w:p w:rsidR="00643C83" w:rsidRDefault="00643C83" w:rsidP="006D43A2"/>
          <w:p w:rsidR="00643C83" w:rsidRDefault="00643C83" w:rsidP="006D43A2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Kilnhurst</w:t>
            </w:r>
            <w:proofErr w:type="spellEnd"/>
          </w:p>
          <w:p w:rsidR="00E56C81" w:rsidRDefault="00E56C81" w:rsidP="006D43A2">
            <w:pPr>
              <w:rPr>
                <w:b/>
                <w:u w:val="single"/>
              </w:rPr>
            </w:pPr>
          </w:p>
          <w:p w:rsidR="00E56C81" w:rsidRDefault="00E56C81" w:rsidP="006D43A2">
            <w:pPr>
              <w:rPr>
                <w:b/>
              </w:rPr>
            </w:pPr>
            <w:r>
              <w:rPr>
                <w:b/>
              </w:rPr>
              <w:t>I transferred to this practice an number of years ago  I am very satisfied with the service I received and would definitely recommend the practice to family and friends</w:t>
            </w:r>
          </w:p>
          <w:p w:rsidR="00E56C81" w:rsidRDefault="00E56C81" w:rsidP="006D43A2">
            <w:pPr>
              <w:rPr>
                <w:b/>
              </w:rPr>
            </w:pPr>
          </w:p>
          <w:p w:rsidR="00E56C81" w:rsidRDefault="00E56C81" w:rsidP="006D43A2">
            <w:pPr>
              <w:rPr>
                <w:b/>
              </w:rPr>
            </w:pPr>
            <w:r>
              <w:rPr>
                <w:b/>
              </w:rPr>
              <w:t xml:space="preserve">Need to install </w:t>
            </w:r>
            <w:proofErr w:type="spellStart"/>
            <w:r>
              <w:rPr>
                <w:b/>
              </w:rPr>
              <w:t>wifi</w:t>
            </w:r>
            <w:proofErr w:type="spellEnd"/>
            <w:r>
              <w:rPr>
                <w:b/>
              </w:rPr>
              <w:t xml:space="preserve"> and also get something for children to play with to keep busy</w:t>
            </w:r>
          </w:p>
          <w:p w:rsidR="00E56C81" w:rsidRDefault="00E56C81" w:rsidP="006D43A2">
            <w:pPr>
              <w:rPr>
                <w:b/>
              </w:rPr>
            </w:pPr>
          </w:p>
          <w:p w:rsidR="00E56C81" w:rsidRDefault="00E56C81" w:rsidP="006D43A2">
            <w:pPr>
              <w:rPr>
                <w:b/>
              </w:rPr>
            </w:pPr>
            <w:r>
              <w:rPr>
                <w:b/>
              </w:rPr>
              <w:t>A very friendly clinic</w:t>
            </w:r>
          </w:p>
          <w:p w:rsidR="00E56C81" w:rsidRDefault="00E56C81" w:rsidP="006D43A2">
            <w:pPr>
              <w:rPr>
                <w:b/>
              </w:rPr>
            </w:pPr>
          </w:p>
          <w:p w:rsidR="00E56C81" w:rsidRDefault="00E56C81" w:rsidP="006D43A2">
            <w:pPr>
              <w:rPr>
                <w:b/>
              </w:rPr>
            </w:pPr>
            <w:r>
              <w:rPr>
                <w:b/>
              </w:rPr>
              <w:t xml:space="preserve">However if you are sat at the end of chairs </w:t>
            </w:r>
            <w:proofErr w:type="spellStart"/>
            <w:r>
              <w:rPr>
                <w:b/>
              </w:rPr>
              <w:t>neare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nursesx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dept</w:t>
            </w:r>
            <w:proofErr w:type="spellEnd"/>
            <w:r>
              <w:rPr>
                <w:b/>
              </w:rPr>
              <w:t xml:space="preserve"> you cannot see the calling screen, if you are summoned by a nurse (</w:t>
            </w:r>
            <w:proofErr w:type="spellStart"/>
            <w:r>
              <w:rPr>
                <w:b/>
              </w:rPr>
              <w:t>usualy</w:t>
            </w:r>
            <w:proofErr w:type="spellEnd"/>
            <w:r>
              <w:rPr>
                <w:b/>
              </w:rPr>
              <w:t xml:space="preserve"> the nurse comes out for you)</w:t>
            </w:r>
          </w:p>
          <w:p w:rsidR="00E56C81" w:rsidRDefault="00E56C81" w:rsidP="006D43A2">
            <w:pPr>
              <w:rPr>
                <w:b/>
              </w:rPr>
            </w:pPr>
          </w:p>
          <w:p w:rsidR="00E56C81" w:rsidRDefault="00E56C81" w:rsidP="006D43A2">
            <w:pPr>
              <w:rPr>
                <w:b/>
              </w:rPr>
            </w:pPr>
            <w:r>
              <w:rPr>
                <w:b/>
              </w:rPr>
              <w:t xml:space="preserve">Suggest that when we order our new prescription by phone we get a text to confirm our order.  There is always an </w:t>
            </w:r>
            <w:proofErr w:type="spellStart"/>
            <w:r>
              <w:rPr>
                <w:b/>
              </w:rPr>
              <w:t>exlement</w:t>
            </w:r>
            <w:proofErr w:type="spellEnd"/>
            <w:r>
              <w:rPr>
                <w:b/>
              </w:rPr>
              <w:t xml:space="preserve"> of </w:t>
            </w:r>
            <w:r w:rsidR="00E65FC1">
              <w:rPr>
                <w:b/>
              </w:rPr>
              <w:t>uncertainty that the system has worked</w:t>
            </w:r>
          </w:p>
          <w:p w:rsidR="00E65FC1" w:rsidRDefault="00E65FC1" w:rsidP="006D43A2">
            <w:pPr>
              <w:rPr>
                <w:b/>
              </w:rPr>
            </w:pPr>
          </w:p>
          <w:p w:rsidR="00E65FC1" w:rsidRPr="00E56C81" w:rsidRDefault="00E65FC1" w:rsidP="006D43A2">
            <w:pPr>
              <w:rPr>
                <w:b/>
              </w:rPr>
            </w:pPr>
            <w:r>
              <w:rPr>
                <w:b/>
              </w:rPr>
              <w:t xml:space="preserve">One small point, the name display board displays your name for only a very short period and does not allow you to see the room </w:t>
            </w:r>
            <w:proofErr w:type="spellStart"/>
            <w:r>
              <w:rPr>
                <w:b/>
              </w:rPr>
              <w:t>num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</w:t>
            </w:r>
            <w:proofErr w:type="spellEnd"/>
            <w:r>
              <w:rPr>
                <w:b/>
              </w:rPr>
              <w:t xml:space="preserve"> etc.  Often </w:t>
            </w:r>
            <w:proofErr w:type="spellStart"/>
            <w:r>
              <w:rPr>
                <w:b/>
              </w:rPr>
              <w:t>patierns</w:t>
            </w:r>
            <w:proofErr w:type="spellEnd"/>
            <w:r>
              <w:rPr>
                <w:b/>
              </w:rPr>
              <w:t xml:space="preserve"> have also commented on this.  Could it be extended to say 20 seconds please</w:t>
            </w:r>
            <w:bookmarkStart w:id="0" w:name="_GoBack"/>
            <w:bookmarkEnd w:id="0"/>
          </w:p>
          <w:p w:rsidR="00643C83" w:rsidRDefault="00643C83" w:rsidP="006D43A2">
            <w:pPr>
              <w:rPr>
                <w:b/>
                <w:u w:val="single"/>
              </w:rPr>
            </w:pPr>
          </w:p>
          <w:p w:rsidR="00810F92" w:rsidRDefault="00810F92" w:rsidP="006D43A2"/>
          <w:p w:rsidR="00810F92" w:rsidRPr="00B022FE" w:rsidRDefault="00810F92" w:rsidP="006D43A2"/>
          <w:p w:rsidR="00F85BCD" w:rsidRDefault="00F85BCD" w:rsidP="006D43A2">
            <w:pPr>
              <w:rPr>
                <w:b/>
              </w:rPr>
            </w:pPr>
          </w:p>
          <w:p w:rsidR="00E87B68" w:rsidRPr="00E87B68" w:rsidRDefault="00E87B68" w:rsidP="007B358D"/>
        </w:tc>
      </w:tr>
    </w:tbl>
    <w:p w:rsidR="00D56005" w:rsidRPr="00D56005" w:rsidRDefault="00D56005" w:rsidP="00D56005"/>
    <w:p w:rsidR="00D56005" w:rsidRPr="00D56005" w:rsidRDefault="00D56005" w:rsidP="00D56005"/>
    <w:p w:rsidR="00A46C61" w:rsidRDefault="00A46C61"/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207398"/>
    <w:rsid w:val="002258B0"/>
    <w:rsid w:val="00232D27"/>
    <w:rsid w:val="002519CA"/>
    <w:rsid w:val="00347286"/>
    <w:rsid w:val="003F31A3"/>
    <w:rsid w:val="00420E29"/>
    <w:rsid w:val="004D5681"/>
    <w:rsid w:val="00560525"/>
    <w:rsid w:val="00643C83"/>
    <w:rsid w:val="00655902"/>
    <w:rsid w:val="0068730D"/>
    <w:rsid w:val="006D30BD"/>
    <w:rsid w:val="006D43A2"/>
    <w:rsid w:val="00792F4D"/>
    <w:rsid w:val="007A3EF5"/>
    <w:rsid w:val="007B0C79"/>
    <w:rsid w:val="007B358D"/>
    <w:rsid w:val="00810F92"/>
    <w:rsid w:val="008A4422"/>
    <w:rsid w:val="008A692D"/>
    <w:rsid w:val="008F54BC"/>
    <w:rsid w:val="0092748D"/>
    <w:rsid w:val="00932A7D"/>
    <w:rsid w:val="00957A1C"/>
    <w:rsid w:val="00993822"/>
    <w:rsid w:val="009F2E22"/>
    <w:rsid w:val="00A46C61"/>
    <w:rsid w:val="00A55362"/>
    <w:rsid w:val="00A831C7"/>
    <w:rsid w:val="00AA7B6F"/>
    <w:rsid w:val="00B022FE"/>
    <w:rsid w:val="00B260B8"/>
    <w:rsid w:val="00B5252B"/>
    <w:rsid w:val="00B6290E"/>
    <w:rsid w:val="00B7372C"/>
    <w:rsid w:val="00B7566C"/>
    <w:rsid w:val="00B84FA9"/>
    <w:rsid w:val="00B97800"/>
    <w:rsid w:val="00D32682"/>
    <w:rsid w:val="00D56005"/>
    <w:rsid w:val="00DC73B0"/>
    <w:rsid w:val="00DD4BD3"/>
    <w:rsid w:val="00E0791A"/>
    <w:rsid w:val="00E3645F"/>
    <w:rsid w:val="00E56C81"/>
    <w:rsid w:val="00E65FC1"/>
    <w:rsid w:val="00E87B68"/>
    <w:rsid w:val="00ED6957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2018-11-07T08:36:00Z</cp:lastPrinted>
  <dcterms:created xsi:type="dcterms:W3CDTF">2019-03-05T09:55:00Z</dcterms:created>
  <dcterms:modified xsi:type="dcterms:W3CDTF">2019-03-05T09:55:00Z</dcterms:modified>
</cp:coreProperties>
</file>